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2C5576" w:rsidTr="002C5576" w14:paraId="27A86A1D" w14:textId="77777777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5576" w:rsidRDefault="002C5576" w14:paraId="1E55468C" w14:textId="48DBBEB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4200" cy="723900"/>
                  <wp:effectExtent l="0" t="0" r="6350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C5576" w:rsidRDefault="002C5576" w14:paraId="48803DAE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2C5576" w:rsidRDefault="002C5576" w14:paraId="7ACB075C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2C5576" w:rsidRDefault="002C5576" w14:paraId="59E65BBE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2C5576" w:rsidRDefault="002C5576" w14:paraId="755A6382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2C5576" w:rsidP="002C5576" w:rsidRDefault="002C5576" w14:paraId="02FBA5FE" w14:textId="77777777">
      <w:pPr>
        <w:tabs>
          <w:tab w:val="left" w:pos="709"/>
        </w:tabs>
        <w15:collapsed w:val="false"/>
      </w:pPr>
      <w:r>
        <w:t xml:space="preserve">                </w:t>
      </w:r>
    </w:p>
    <w:p w:rsidR="002C5576" w:rsidP="002C5576" w:rsidRDefault="002C5576" w14:paraId="0B1BB162" w14:textId="77777777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14. prosinca 2019. </w:t>
      </w:r>
    </w:p>
    <w:p w:rsidR="002C5576" w:rsidP="002C5576" w:rsidRDefault="002C5576" w14:paraId="4070A13F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17. St-2476/2019</w:t>
      </w:r>
    </w:p>
    <w:p w:rsidR="002C5576" w:rsidP="002C5576" w:rsidRDefault="002C5576" w14:paraId="3BE6B18A" w14:textId="77777777">
      <w:pPr>
        <w:tabs>
          <w:tab w:val="left" w:pos="709"/>
        </w:tabs>
      </w:pPr>
      <w:r>
        <w:t xml:space="preserve"> </w:t>
      </w:r>
    </w:p>
    <w:p w:rsidR="002C5576" w:rsidP="002C5576" w:rsidRDefault="002C5576" w14:paraId="1C35C683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2C5576" w:rsidP="002C5576" w:rsidRDefault="002C5576" w14:paraId="560D5F16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2C5576" w:rsidP="002C5576" w:rsidRDefault="002C5576" w14:paraId="5A05C47A" w14:textId="77777777">
      <w:pPr>
        <w:tabs>
          <w:tab w:val="left" w:pos="709"/>
        </w:tabs>
      </w:pPr>
    </w:p>
    <w:p w:rsidR="002C5576" w:rsidP="002C5576" w:rsidRDefault="002C5576" w14:paraId="2A4F7555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="002C5576" w:rsidP="002C5576" w:rsidRDefault="002C5576" w14:paraId="4554FEC4" w14:textId="77777777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2C5576" w:rsidP="002C5576" w:rsidRDefault="002C5576" w14:paraId="68BE8A94" w14:textId="77777777">
      <w:pPr>
        <w:tabs>
          <w:tab w:val="left" w:pos="709"/>
        </w:tabs>
      </w:pPr>
    </w:p>
    <w:p w:rsidR="002C5576" w:rsidP="002C5576" w:rsidRDefault="002C5576" w14:paraId="70D746C0" w14:textId="77777777">
      <w:pPr>
        <w:tabs>
          <w:tab w:val="left" w:pos="709"/>
        </w:tabs>
      </w:pPr>
      <w:r>
        <w:tab/>
        <w:t xml:space="preserve">PREDMET:  OBAVIJEST O  USTUPANJU PREDMETA </w:t>
      </w:r>
    </w:p>
    <w:p w:rsidR="002C5576" w:rsidP="002C5576" w:rsidRDefault="002C5576" w14:paraId="0DC21EAD" w14:textId="77777777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2C5576" w:rsidP="002C5576" w:rsidRDefault="002C5576" w14:paraId="6B1F8E1D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2C5576" w:rsidP="002C5576" w:rsidRDefault="002C5576" w14:paraId="349BE260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2C5576" w:rsidP="002C5576" w:rsidRDefault="002C5576" w14:paraId="5B484FAB" w14:textId="77777777">
      <w:pPr>
        <w:tabs>
          <w:tab w:val="left" w:pos="709"/>
        </w:tabs>
      </w:pPr>
    </w:p>
    <w:p w:rsidR="002C5576" w:rsidP="002C5576" w:rsidRDefault="002C5576" w14:paraId="00254850" w14:textId="77777777">
      <w:pPr>
        <w:tabs>
          <w:tab w:val="left" w:pos="709"/>
        </w:tabs>
        <w:jc w:val="both"/>
      </w:pPr>
      <w:r>
        <w:tab/>
        <w:t>Temeljem  rješenja Visokog trgovačkog suda Republike Hrvatske  br. 31 Su-1041/19-2 od 2. prosinca 2019.,  u prilogu ovog dopisa dostavlja  vam se  predmet broj</w:t>
      </w:r>
    </w:p>
    <w:p w:rsidR="002C5576" w:rsidP="002C5576" w:rsidRDefault="002C5576" w14:paraId="3153DBD6" w14:textId="77777777">
      <w:pPr>
        <w:tabs>
          <w:tab w:val="left" w:pos="709"/>
        </w:tabs>
        <w:jc w:val="both"/>
      </w:pPr>
    </w:p>
    <w:p w:rsidR="002C5576" w:rsidP="002C5576" w:rsidRDefault="002C5576" w14:paraId="7925721D" w14:textId="77777777">
      <w:pPr>
        <w:tabs>
          <w:tab w:val="left" w:pos="709"/>
        </w:tabs>
      </w:pPr>
      <w:r>
        <w:t xml:space="preserve"> </w:t>
      </w:r>
      <w:r>
        <w:tab/>
        <w:t>17. St-2476/2019</w:t>
      </w:r>
    </w:p>
    <w:p w:rsidR="002C5576" w:rsidP="002C5576" w:rsidRDefault="002C5576" w14:paraId="2C97B4CD" w14:textId="77777777">
      <w:pPr>
        <w:tabs>
          <w:tab w:val="left" w:pos="709"/>
        </w:tabs>
      </w:pPr>
    </w:p>
    <w:p w:rsidR="002C5576" w:rsidP="002C5576" w:rsidRDefault="002C5576" w14:paraId="52FFF676" w14:textId="77777777">
      <w:pPr>
        <w:tabs>
          <w:tab w:val="left" w:pos="709"/>
        </w:tabs>
        <w:ind w:firstLine="708"/>
        <w:jc w:val="both"/>
      </w:pPr>
      <w:r>
        <w:t>Podnositelja:</w:t>
      </w:r>
    </w:p>
    <w:p w:rsidR="002C5576" w:rsidP="002C5576" w:rsidRDefault="002C5576" w14:paraId="409EEC7A" w14:textId="77777777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="002C5576" w:rsidP="002C5576" w:rsidRDefault="002C5576" w14:paraId="2BE2D578" w14:textId="77777777">
      <w:pPr>
        <w:tabs>
          <w:tab w:val="left" w:pos="709"/>
        </w:tabs>
        <w:ind w:firstLine="708"/>
        <w:jc w:val="both"/>
      </w:pPr>
      <w:r>
        <w:t>OIB: 85821130368</w:t>
      </w:r>
    </w:p>
    <w:p w:rsidR="002C5576" w:rsidP="002C5576" w:rsidRDefault="002C5576" w14:paraId="38242B92" w14:textId="77777777">
      <w:pPr>
        <w:tabs>
          <w:tab w:val="left" w:pos="709"/>
        </w:tabs>
        <w:jc w:val="both"/>
      </w:pPr>
    </w:p>
    <w:p w:rsidR="002C5576" w:rsidP="002C5576" w:rsidRDefault="002C5576" w14:paraId="5EA844BF" w14:textId="77777777">
      <w:pPr>
        <w:tabs>
          <w:tab w:val="left" w:pos="709"/>
        </w:tabs>
        <w:jc w:val="both"/>
      </w:pPr>
      <w:r>
        <w:t xml:space="preserve">protiv </w:t>
      </w:r>
    </w:p>
    <w:p w:rsidR="002C5576" w:rsidP="002C5576" w:rsidRDefault="002C5576" w14:paraId="786242E0" w14:textId="77777777">
      <w:pPr>
        <w:tabs>
          <w:tab w:val="left" w:pos="709"/>
        </w:tabs>
        <w:ind w:left="1416" w:hanging="707"/>
        <w:jc w:val="both"/>
      </w:pPr>
      <w:r>
        <w:t xml:space="preserve">Dužnika: </w:t>
      </w:r>
    </w:p>
    <w:p w:rsidR="002C5576" w:rsidP="002C5576" w:rsidRDefault="002C5576" w14:paraId="6CAC965D" w14:textId="77777777">
      <w:pPr>
        <w:tabs>
          <w:tab w:val="left" w:pos="709"/>
        </w:tabs>
        <w:ind w:left="708"/>
        <w:jc w:val="both"/>
      </w:pPr>
      <w:r>
        <w:tab/>
        <w:t xml:space="preserve">MATMAR TRADE j.d.o.o. za trgovinu i usluge, Velika Gorica, Ulica kneza </w:t>
      </w:r>
      <w:proofErr w:type="spellStart"/>
      <w:r>
        <w:t>Porina</w:t>
      </w:r>
      <w:proofErr w:type="spellEnd"/>
      <w:r>
        <w:t xml:space="preserve"> 33, OIB: 95870930995</w:t>
      </w:r>
    </w:p>
    <w:p w:rsidR="002C5576" w:rsidP="002C5576" w:rsidRDefault="002C5576" w14:paraId="34116BE4" w14:textId="77777777">
      <w:pPr>
        <w:tabs>
          <w:tab w:val="left" w:pos="709"/>
        </w:tabs>
        <w:ind w:left="708"/>
        <w:jc w:val="both"/>
      </w:pPr>
    </w:p>
    <w:p w:rsidR="002C5576" w:rsidP="002C5576" w:rsidRDefault="002C5576" w14:paraId="1B64D848" w14:textId="77777777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2C5576" w:rsidP="002C5576" w:rsidRDefault="002C5576" w14:paraId="06C9FC74" w14:textId="77777777">
      <w:pPr>
        <w:tabs>
          <w:tab w:val="left" w:pos="709"/>
        </w:tabs>
        <w:jc w:val="both"/>
      </w:pPr>
    </w:p>
    <w:p w:rsidR="002C5576" w:rsidP="002C5576" w:rsidRDefault="002C5576" w14:paraId="0DE6ADC2" w14:textId="77777777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="002C5576" w:rsidP="002C5576" w:rsidRDefault="002C5576" w14:paraId="65A4A71E" w14:textId="77777777">
      <w:pPr>
        <w:tabs>
          <w:tab w:val="left" w:pos="709"/>
        </w:tabs>
      </w:pPr>
    </w:p>
    <w:p w:rsidR="002C5576" w:rsidP="002C5576" w:rsidRDefault="002C5576" w14:paraId="78AC1A36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2C5576" w:rsidP="002C5576" w:rsidRDefault="002C5576" w14:paraId="7D769488" w14:textId="77777777">
      <w:pPr>
        <w:tabs>
          <w:tab w:val="left" w:pos="709"/>
        </w:tabs>
      </w:pPr>
    </w:p>
    <w:p w:rsidR="002C5576" w:rsidP="002C5576" w:rsidRDefault="002C5576" w14:paraId="492D1C78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Nino Radić </w:t>
      </w:r>
    </w:p>
    <w:p w:rsidR="002C5576" w:rsidP="002C5576" w:rsidRDefault="002C5576" w14:paraId="62A9F332" w14:textId="77777777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2C5576" w:rsidP="002C5576" w:rsidRDefault="002C5576" w14:paraId="2CE3A992" w14:textId="77777777">
      <w:pPr>
        <w:tabs>
          <w:tab w:val="left" w:pos="709"/>
        </w:tabs>
      </w:pPr>
    </w:p>
    <w:p w:rsidR="00942A2A" w:rsidP="003D06B2" w:rsidRDefault="00942A2A" w14:paraId="02D35B65" w14:textId="02D35B65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942A2A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5576"/>
    <w:rsid w:val="002D7B97"/>
    <w:rsid w:val="002E0D79"/>
    <w:rsid w:val="002F6256"/>
    <w:rsid w:val="00306C07"/>
    <w:rsid w:val="003110BC"/>
    <w:rsid w:val="003145F0"/>
    <w:rsid w:val="0032392C"/>
    <w:rsid w:val="00323C78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7033D8"/>
    <w:rsid w:val="0070542E"/>
    <w:rsid w:val="0070706E"/>
    <w:rsid w:val="00712EBB"/>
    <w:rsid w:val="0071332F"/>
    <w:rsid w:val="00716A3E"/>
    <w:rsid w:val="00716A47"/>
    <w:rsid w:val="007220B6"/>
    <w:rsid w:val="007305BE"/>
    <w:rsid w:val="00730C98"/>
    <w:rsid w:val="007361BE"/>
    <w:rsid w:val="00736674"/>
    <w:rsid w:val="00747E80"/>
    <w:rsid w:val="00756658"/>
    <w:rsid w:val="00767601"/>
    <w:rsid w:val="00770163"/>
    <w:rsid w:val="00770B90"/>
    <w:rsid w:val="007710AB"/>
    <w:rsid w:val="00772881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11247"/>
    <w:rsid w:val="00B11F0D"/>
    <w:rsid w:val="00B203D7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2C557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C5576"/>
    <w:rPr>
      <w:rFonts w:ascii="Times New Roman" w:hAnsi="Times New Roman" w:cs="Times New Roman"/>
      <w:sz w:val="24"/>
      <w:szCs w:val="28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C5576"/>
    <w:rPr>
      <w:sz w:val="28"/>
      <w:szCs w:val="28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C5576"/>
    <w:rPr>
      <w:rFonts w:ascii="Times New Roman" w:hAnsi="Times New Roman" w:cs="Times New Roman"/>
      <w:sz w:val="28"/>
      <w:szCs w:val="28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C5576"/>
    <w:rPr>
      <w:rFonts w:ascii="Times New Roman" w:hAnsi="Times New Roman" w:cs="Times New Roman"/>
      <w:sz w:val="28"/>
      <w:szCs w:val="28"/>
      <w:bdr w:val="none" w:color="auto" w:sz="0" w:space="0"/>
      <w:shd w:val="clear" w:color="auto" w:fill="CCFFCC"/>
      <w:lang w:val="hr-HR"/>
    </w:rPr>
  </w:style>
  <w:style w:type="paragraph" w:styleId="Odlomakpopisa">
    <w:name w:val="List Paragraph"/>
    <w:basedOn w:val="Normal"/>
    <w:uiPriority w:val="34"/>
    <w:qFormat/>
    <w:rsid w:val="002C5576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2C5576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2C5576"/>
    <w:rPr>
      <w:rFonts w:ascii="Tahoma" w:hAnsi="Tahoma" w:eastAsia="Times New Roman" w:cs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2C55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5576"/>
    <w:rPr>
      <w:rFonts w:ascii="Times New Roman" w:cs="Times New Roman" w:hAnsi="Times New Roman"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5576"/>
    <w:rPr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5576"/>
    <w:rPr>
      <w:rFonts w:ascii="Times New Roman" w:cs="Times New Roman" w:hAnsi="Times New Roman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5576"/>
    <w:rPr>
      <w:rFonts w:ascii="Times New Roman" w:cs="Times New Roman" w:hAnsi="Times New Roman"/>
      <w:sz w:val="28"/>
      <w:szCs w:val="28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2C5576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C557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C5576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136707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14. prosinca 2019.</izvorni_sadrzaj>
    <derivirana_varijabla naziv="DomainObject.DatumDonosenjaOdluke_1">14.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2476</izvorni_sadrzaj>
    <derivirana_varijabla naziv="DomainObject.Predmet.Broj_1">2476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4. listopada 2019.</izvorni_sadrzaj>
    <derivirana_varijabla naziv="DomainObject.Predmet.DatumIzradeOptuznogAkta_1">4. listopada 2019.</derivirana_varijabla>
  </DomainObject.Predmet.DatumIzradeOptuznogAkta>
  <DomainObject.Predmet.DatumIzradeOptuznogAktaFormated>
    <izvorni_sadrzaj>4.10.2019.</izvorni_sadrzaj>
    <derivirana_varijabla naziv="DomainObject.Predmet.DatumIzradeOptuznogAktaFormated_1">4.10.2019.</derivirana_varijabla>
  </DomainObject.Predmet.DatumIzradeOptuznogAktaFormated>
  <DomainObject.Predmet.DatumOsnivanja>
    <izvorni_sadrzaj>7. listopada 2019.</izvorni_sadrzaj>
    <derivirana_varijabla naziv="DomainObject.Predmet.DatumOsnivanja_1">7. listopada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4. listopada 2019.</izvorni_sadrzaj>
    <derivirana_varijabla naziv="DomainObject.Predmet.DatumPrimitkaOptuznogAkta_1">4. listopada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St-2476/2019</izvorni_sadrzaj>
    <derivirana_varijabla naziv="DomainObject.Predmet.OznakaBroj_1">St-2476/2019</derivirana_varijabla>
  </DomainObject.Predmet.OznakaBroj>
  <DomainObject.Predmet.OznakaBrojOptuznogAkta>
    <izvorni_sadrzaj>04-06-19-4310</izvorni_sadrzaj>
    <derivirana_varijabla naziv="DomainObject.Predmet.OznakaBrojOptuznogAkta_1">04-06-19-4310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MATMAR TRADE j.d.o.o. za trgovinu i usluge</izvorni_sadrzaj>
    <derivirana_varijabla naziv="DomainObject.Predmet.ProtustrankaFormated_1">  MATMAR TRADE j.d.o.o. za trgovinu i usluge</derivirana_varijabla>
  </DomainObject.Predmet.ProtustrankaFormated>
  <DomainObject.Predmet.ProtustrankaFormatedOIB>
    <izvorni_sadrzaj>  MATMAR TRADE j.d.o.o. za trgovinu i usluge, OIB 95870930995</izvorni_sadrzaj>
    <derivirana_varijabla naziv="DomainObject.Predmet.ProtustrankaFormatedOIB_1">  MATMAR TRADE j.d.o.o. za trgovinu i usluge, OIB 95870930995</derivirana_varijabla>
  </DomainObject.Predmet.ProtustrankaFormatedOIB>
  <DomainObject.Predmet.ProtustrankaFormatedWithAdress>
    <izvorni_sadrzaj> MATMAR TRADE j.d.o.o. za trgovinu i usluge, Ulica kneza Porina 33, 10410 Velika Gorica</izvorni_sadrzaj>
    <derivirana_varijabla naziv="DomainObject.Predmet.ProtustrankaFormatedWithAdress_1"> MATMAR TRADE j.d.o.o. za trgovinu i usluge, Ulica kneza Porina 33, 10410 Velika Gorica</derivirana_varijabla>
  </DomainObject.Predmet.ProtustrankaFormatedWithAdress>
  <DomainObject.Predmet.ProtustrankaFormatedWithAdressOIB>
    <izvorni_sadrzaj> MATMAR TRADE j.d.o.o. za trgovinu i usluge, OIB 95870930995, Ulica kneza Porina 33, 10410 Velika Gorica</izvorni_sadrzaj>
    <derivirana_varijabla naziv="DomainObject.Predmet.ProtustrankaFormatedWithAdressOIB_1"> MATMAR TRADE j.d.o.o. za trgovinu i usluge, OIB 95870930995, Ulica kneza Porina 33, 10410 Velika Gorica</derivirana_varijabla>
  </DomainObject.Predmet.ProtustrankaFormatedWithAdressOIB>
  <DomainObject.Predmet.ProtustrankaWithAdress>
    <izvorni_sadrzaj>MATMAR TRADE j.d.o.o. za trgovinu i usluge Ulica kneza Porina 33, 10410 Velika Gorica</izvorni_sadrzaj>
    <derivirana_varijabla naziv="DomainObject.Predmet.ProtustrankaWithAdress_1">MATMAR TRADE j.d.o.o. za trgovinu i usluge Ulica kneza Porina 33, 10410 Velika Gorica</derivirana_varijabla>
  </DomainObject.Predmet.ProtustrankaWithAdress>
  <DomainObject.Predmet.ProtustrankaWithAdressOIB>
    <izvorni_sadrzaj>MATMAR TRADE j.d.o.o. za trgovinu i usluge, OIB 95870930995, Ulica kneza Porina 33, 10410 Velika Gorica</izvorni_sadrzaj>
    <derivirana_varijabla naziv="DomainObject.Predmet.ProtustrankaWithAdressOIB_1">MATMAR TRADE j.d.o.o. za trgovinu i usluge, OIB 95870930995, Ulica kneza Porina 33, 10410 Velika Gorica</derivirana_varijabla>
  </DomainObject.Predmet.ProtustrankaWithAdressOIB>
  <DomainObject.Predmet.ProtustrankaNazivFormated>
    <izvorni_sadrzaj>MATMAR TRADE j.d.o.o. za trgovinu i usluge</izvorni_sadrzaj>
    <derivirana_varijabla naziv="DomainObject.Predmet.ProtustrankaNazivFormated_1">MATMAR TRADE j.d.o.o. za trgovinu i usluge</derivirana_varijabla>
  </DomainObject.Predmet.ProtustrankaNazivFormated>
  <DomainObject.Predmet.ProtustrankaNazivFormatedOIB>
    <izvorni_sadrzaj>MATMAR TRADE j.d.o.o. za trgovinu i usluge, OIB 95870930995</izvorni_sadrzaj>
    <derivirana_varijabla naziv="DomainObject.Predmet.ProtustrankaNazivFormatedOIB_1">MATMAR TRADE j.d.o.o. za trgovinu i usluge, OIB 95870930995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MATMAR TRADE j.d.o.o. za trgovinu i usluge</item>
    </izvorni_sadrzaj>
    <derivirana_varijabla naziv="DomainObject.Predmet.ProtuStrankaListFormated_1">
      <item>MATMAR TRADE j.d.o.o. za trgovinu i usluge</item>
    </derivirana_varijabla>
  </DomainObject.Predmet.ProtuStrankaListFormated>
  <DomainObject.Predmet.ProtuStrankaListFormatedOIB>
    <izvorni_sadrzaj>
      <item>MATMAR TRADE j.d.o.o. za trgovinu i usluge, OIB 95870930995</item>
    </izvorni_sadrzaj>
    <derivirana_varijabla naziv="DomainObject.Predmet.ProtuStrankaListFormatedOIB_1">
      <item>MATMAR TRADE j.d.o.o. za trgovinu i usluge, OIB 95870930995</item>
    </derivirana_varijabla>
  </DomainObject.Predmet.ProtuStrankaListFormatedOIB>
  <DomainObject.Predmet.ProtuStrankaListFormatedWithAdress>
    <izvorni_sadrzaj>
      <item>MATMAR TRADE j.d.o.o. za trgovinu i usluge, Ulica kneza Porina 33, 10410 Velika Gorica</item>
    </izvorni_sadrzaj>
    <derivirana_varijabla naziv="DomainObject.Predmet.ProtuStrankaListFormatedWithAdress_1">
      <item>MATMAR TRADE j.d.o.o. za trgovinu i usluge, Ulica kneza Porina 33, 10410 Velika Gorica</item>
    </derivirana_varijabla>
  </DomainObject.Predmet.ProtuStrankaListFormatedWithAdress>
  <DomainObject.Predmet.ProtuStrankaListFormatedWithAdressOIB>
    <izvorni_sadrzaj>
      <item>MATMAR TRADE j.d.o.o. za trgovinu i usluge, OIB 95870930995, Ulica kneza Porina 33, 10410 Velika Gorica</item>
    </izvorni_sadrzaj>
    <derivirana_varijabla naziv="DomainObject.Predmet.ProtuStrankaListFormatedWithAdressOIB_1">
      <item>MATMAR TRADE j.d.o.o. za trgovinu i usluge, OIB 95870930995, Ulica kneza Porina 33, 10410 Velika Gorica</item>
    </derivirana_varijabla>
  </DomainObject.Predmet.ProtuStrankaListFormatedWithAdressOIB>
  <DomainObject.Predmet.ProtuStrankaListNazivFormated>
    <izvorni_sadrzaj>
      <item>MATMAR TRADE j.d.o.o. za trgovinu i usluge</item>
    </izvorni_sadrzaj>
    <derivirana_varijabla naziv="DomainObject.Predmet.ProtuStrankaListNazivFormated_1">
      <item>MATMAR TRADE j.d.o.o. za trgovinu i usluge</item>
    </derivirana_varijabla>
  </DomainObject.Predmet.ProtuStrankaListNazivFormated>
  <DomainObject.Predmet.ProtuStrankaListNazivFormatedOIB>
    <izvorni_sadrzaj>
      <item>MATMAR TRADE j.d.o.o. za trgovinu i usluge, OIB 95870930995</item>
    </izvorni_sadrzaj>
    <derivirana_varijabla naziv="DomainObject.Predmet.ProtuStrankaListNazivFormatedOIB_1">
      <item>MATMAR TRADE j.d.o.o. za trgovinu i usluge, OIB 95870930995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prosinca 2019.</izvorni_sadrzaj>
    <derivirana_varijabla naziv="DomainObject.Datum_1">14.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MATMAR TRADE j.d.o.o. za trgovinu i usluge</izvorni_sadrzaj>
    <derivirana_varijabla naziv="DomainObject.Predmet.ProtustrankaIDrugi_1">MATMAR TRADE j.d.o.o. za trgovinu i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MATMAR TRADE j.d.o.o. za trgovinu i usluge, OIB 95870930995, Ulica kneza Porina 33, 10410 Velika Gorica</izvorni_sadrzaj>
    <derivirana_varijabla naziv="DomainObject.Predmet.ProtustrankaIDrugiAdressOIB_1">MATMAR TRADE j.d.o.o. za trgovinu i usluge, OIB 95870930995, Ulica kneza Porina 33,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MATMAR TRADE j.d.o.o. za trgovinu i usluge</item>
      <item>Financijska agencija</item>
    </izvorni_sadrzaj>
    <derivirana_varijabla naziv="DomainObject.Predmet.SudioniciListNaziv_1">
      <item>MATMAR TRADE j.d.o.o. za trgovinu i usluge</item>
      <item>Financijska agencija</item>
    </derivirana_varijabla>
  </DomainObject.Predmet.SudioniciListNaziv>
  <DomainObject.Predmet.SudioniciListAdressOIB>
    <izvorni_sadrzaj>
      <item>MATMAR TRADE j.d.o.o. za trgovinu i usluge, OIB 95870930995, Ulica kneza Porina 33,10410 Velika Gorica</item>
      <item>Financijska agencija, OIB 85821130368, TRG SVIBANJSKIH ŽRTAVA 1995. 1,10000 Zagreb</item>
    </izvorni_sadrzaj>
    <derivirana_varijabla naziv="DomainObject.Predmet.SudioniciListAdressOIB_1">
      <item>MATMAR TRADE j.d.o.o. za trgovinu i usluge, OIB 95870930995, Ulica kneza Porina 33,10410 Velika Gorica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95870930995</item>
      <item>, OIB 85821130368</item>
    </izvorni_sadrzaj>
    <derivirana_varijabla naziv="DomainObject.Predmet.SudioniciListNazivOIB_1">
      <item>, OIB 95870930995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7. listopada 2019.</izvorni_sadrzaj>
    <derivirana_varijabla naziv="DomainObject.Predmet.DatumPocetkaProcesa_1">7. listopada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145</properties:Words>
  <properties:Characters>849</properties:Characters>
  <properties:Lines>46</properties:Lines>
  <properties:Paragraphs>25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2019-09-11T06:53:00Z</cp:lastPrinted>
  <dcterms:modified xmlns:xsi="http://www.w3.org/2001/XMLSchema-instance" xsi:type="dcterms:W3CDTF">2019-12-14T09:37:00Z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